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6" w:rsidRPr="005A66E1" w:rsidRDefault="0020657F" w:rsidP="004A6CBD">
      <w:pPr>
        <w:jc w:val="right"/>
      </w:pPr>
      <w:r w:rsidRPr="005A66E1">
        <w:t>Allegato 1 alla delibera n. 236/2017</w:t>
      </w:r>
    </w:p>
    <w:p w:rsidR="00810416" w:rsidRPr="005A66E1" w:rsidRDefault="00810416" w:rsidP="005A66E1"/>
    <w:p w:rsidR="00B31267" w:rsidRPr="005A66E1" w:rsidRDefault="00B31267" w:rsidP="005A66E1"/>
    <w:p w:rsidR="00B31267" w:rsidRPr="005A66E1" w:rsidRDefault="00B31267" w:rsidP="005A66E1"/>
    <w:p w:rsidR="00810416" w:rsidRPr="004A6CBD" w:rsidRDefault="00B31267" w:rsidP="004A6CBD">
      <w:pPr>
        <w:jc w:val="center"/>
        <w:rPr>
          <w:b/>
        </w:rPr>
      </w:pPr>
      <w:r w:rsidRPr="004A6CBD">
        <w:rPr>
          <w:b/>
        </w:rPr>
        <w:t xml:space="preserve">DOCUMENTO </w:t>
      </w:r>
      <w:proofErr w:type="spellStart"/>
      <w:r w:rsidRPr="004A6CBD">
        <w:rPr>
          <w:b/>
        </w:rPr>
        <w:t>DI</w:t>
      </w:r>
      <w:proofErr w:type="spellEnd"/>
      <w:r w:rsidRPr="004A6CBD">
        <w:rPr>
          <w:b/>
        </w:rPr>
        <w:t xml:space="preserve"> ATTESTAZIONE</w:t>
      </w:r>
    </w:p>
    <w:p w:rsidR="00B31267" w:rsidRDefault="00B31267" w:rsidP="005A66E1"/>
    <w:p w:rsidR="00810416" w:rsidRPr="008A7FAA" w:rsidRDefault="008A7FAA" w:rsidP="004A6CBD">
      <w:pPr>
        <w:pStyle w:val="Paragrafoelenco"/>
        <w:widowControl w:val="0"/>
        <w:numPr>
          <w:ilvl w:val="0"/>
          <w:numId w:val="1"/>
        </w:numPr>
        <w:tabs>
          <w:tab w:val="left" w:pos="717"/>
        </w:tabs>
        <w:suppressAutoHyphens/>
        <w:spacing w:line="100" w:lineRule="atLeast"/>
        <w:contextualSpacing w:val="0"/>
        <w:jc w:val="both"/>
        <w:rPr>
          <w:rStyle w:val="Carpredefinitoparagrafo1"/>
          <w:rFonts w:asciiTheme="majorHAnsi" w:hAnsiTheme="majorHAnsi"/>
          <w:b w:val="0"/>
          <w:sz w:val="24"/>
          <w:szCs w:val="24"/>
        </w:rPr>
      </w:pPr>
      <w:r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Il Nucleo Aziendale di Valutazione dell'Azienda Sanitaria Locale n. 2 dell'Abruzzo – Lanciano- Vasto- Chieti,</w:t>
      </w:r>
      <w:r w:rsidR="00AC1C9F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ai sensi dell’art. 14, comma </w:t>
      </w:r>
      <w:r w:rsidR="00810416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4, lett. g), del d.lgs. n. 150/2009 e</w:t>
      </w:r>
      <w:r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</w:t>
      </w:r>
      <w:r w:rsidR="0020657F" w:rsidRPr="008A7FAA">
        <w:rPr>
          <w:rFonts w:asciiTheme="majorHAnsi" w:hAnsiTheme="majorHAnsi"/>
          <w:b w:val="0"/>
          <w:sz w:val="24"/>
          <w:szCs w:val="24"/>
        </w:rPr>
        <w:t xml:space="preserve">delle delibere </w:t>
      </w:r>
      <w:proofErr w:type="spellStart"/>
      <w:r w:rsidR="0020657F" w:rsidRPr="008A7FAA">
        <w:rPr>
          <w:rFonts w:asciiTheme="majorHAnsi" w:hAnsiTheme="majorHAnsi"/>
          <w:b w:val="0"/>
          <w:sz w:val="24"/>
          <w:szCs w:val="24"/>
        </w:rPr>
        <w:t>A.N.AC.</w:t>
      </w:r>
      <w:proofErr w:type="spellEnd"/>
      <w:r w:rsidR="0020657F" w:rsidRPr="008A7FAA">
        <w:rPr>
          <w:rFonts w:asciiTheme="majorHAnsi" w:hAnsiTheme="majorHAnsi"/>
          <w:b w:val="0"/>
          <w:sz w:val="24"/>
          <w:szCs w:val="24"/>
        </w:rPr>
        <w:t xml:space="preserve"> n. 1310/2016 e </w:t>
      </w:r>
      <w:r w:rsidR="00AC1C9F" w:rsidRPr="008A7FAA">
        <w:rPr>
          <w:rFonts w:asciiTheme="majorHAnsi" w:hAnsiTheme="majorHAnsi"/>
          <w:b w:val="0"/>
          <w:sz w:val="24"/>
          <w:szCs w:val="24"/>
        </w:rPr>
        <w:t xml:space="preserve">n. </w:t>
      </w:r>
      <w:r w:rsidR="0020657F" w:rsidRPr="008A7FAA">
        <w:rPr>
          <w:rFonts w:asciiTheme="majorHAnsi" w:hAnsiTheme="majorHAnsi"/>
          <w:b w:val="0"/>
          <w:sz w:val="24"/>
          <w:szCs w:val="24"/>
        </w:rPr>
        <w:t>236/2017</w:t>
      </w:r>
      <w:r w:rsidR="00B31267" w:rsidRPr="008A7FAA">
        <w:rPr>
          <w:rFonts w:asciiTheme="majorHAnsi" w:hAnsiTheme="majorHAnsi"/>
          <w:sz w:val="24"/>
          <w:szCs w:val="24"/>
        </w:rPr>
        <w:t xml:space="preserve">, </w:t>
      </w:r>
      <w:r w:rsidR="00810416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ha effettuato la verifica sulla pubblicazione</w:t>
      </w:r>
      <w:r w:rsidR="006D3BB1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</w:t>
      </w:r>
      <w:r w:rsidR="006D3BB1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al 31 marzo 2017</w:t>
      </w:r>
      <w:r w:rsidR="00810416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, sulla completezza, sull’aggiornamento e sull’apertura del formato di ciascun documento, dato ed infor</w:t>
      </w:r>
      <w:r w:rsidR="0020657F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mazione</w:t>
      </w:r>
      <w:r w:rsidR="00B45009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,</w:t>
      </w:r>
      <w:r w:rsidR="0020657F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elencati nell’Allegato 2</w:t>
      </w:r>
      <w:r w:rsidR="00810416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–</w:t>
      </w:r>
      <w:r w:rsidR="00B31267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Griglia di </w:t>
      </w:r>
      <w:r w:rsidR="006D3BB1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rilevazione </w:t>
      </w:r>
      <w:r w:rsidR="0020657F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della delibera n. 236/2017</w:t>
      </w:r>
      <w:r w:rsidR="00810416" w:rsidRPr="008A7FAA">
        <w:rPr>
          <w:rStyle w:val="Carpredefinitoparagrafo1"/>
          <w:rFonts w:asciiTheme="majorHAnsi" w:hAnsiTheme="majorHAnsi"/>
          <w:b w:val="0"/>
          <w:sz w:val="24"/>
          <w:szCs w:val="24"/>
        </w:rPr>
        <w:t>.</w:t>
      </w:r>
    </w:p>
    <w:p w:rsidR="00810416" w:rsidRPr="005A66E1" w:rsidRDefault="00810416" w:rsidP="004A6CB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A66E1">
        <w:rPr>
          <w:rStyle w:val="Carpredefinitoparagrafo1"/>
          <w:rFonts w:asciiTheme="majorHAnsi" w:hAnsiTheme="majorHAnsi"/>
          <w:b w:val="0"/>
          <w:sz w:val="24"/>
          <w:szCs w:val="24"/>
        </w:rPr>
        <w:t xml:space="preserve"> Il  Nucleo di Valutazione </w:t>
      </w:r>
      <w:r w:rsidRPr="004A6CBD">
        <w:rPr>
          <w:rFonts w:asciiTheme="majorHAnsi" w:hAnsiTheme="majorHAnsi"/>
          <w:b w:val="0"/>
          <w:sz w:val="24"/>
          <w:szCs w:val="24"/>
        </w:rPr>
        <w:t>ha svolto gli accertamenti, tenendo anche conto dei risultati e degli elementi emersi dall’attività di controllo sull’assolvimento degli obblighi di pubblicazione svolta dal</w:t>
      </w:r>
      <w:r w:rsidR="008A7FAA">
        <w:rPr>
          <w:rFonts w:asciiTheme="majorHAnsi" w:hAnsiTheme="majorHAnsi"/>
          <w:b w:val="0"/>
          <w:sz w:val="24"/>
          <w:szCs w:val="24"/>
        </w:rPr>
        <w:t xml:space="preserve">la </w:t>
      </w:r>
      <w:r w:rsidRPr="004A6CBD">
        <w:rPr>
          <w:rFonts w:asciiTheme="majorHAnsi" w:hAnsiTheme="majorHAnsi"/>
          <w:b w:val="0"/>
          <w:sz w:val="24"/>
          <w:szCs w:val="24"/>
        </w:rPr>
        <w:t>Responsabile della Trasparenza, ai sen</w:t>
      </w:r>
      <w:r w:rsidR="00AC1C9F">
        <w:rPr>
          <w:rFonts w:asciiTheme="majorHAnsi" w:hAnsiTheme="majorHAnsi"/>
          <w:b w:val="0"/>
          <w:sz w:val="24"/>
          <w:szCs w:val="24"/>
        </w:rPr>
        <w:t>si dell’art. 43, comma</w:t>
      </w:r>
      <w:r w:rsidRPr="004A6CBD">
        <w:rPr>
          <w:rFonts w:asciiTheme="majorHAnsi" w:hAnsiTheme="majorHAnsi"/>
          <w:b w:val="0"/>
          <w:sz w:val="24"/>
          <w:szCs w:val="24"/>
        </w:rPr>
        <w:t xml:space="preserve"> 1, del d.lgs. n. 33/2013</w:t>
      </w:r>
      <w:r w:rsidRPr="005A66E1">
        <w:rPr>
          <w:rFonts w:asciiTheme="majorHAnsi" w:hAnsiTheme="majorHAnsi"/>
          <w:sz w:val="24"/>
          <w:szCs w:val="24"/>
        </w:rPr>
        <w:t>.</w:t>
      </w:r>
    </w:p>
    <w:p w:rsidR="00810416" w:rsidRPr="005A66E1" w:rsidRDefault="00810416" w:rsidP="005A66E1"/>
    <w:p w:rsidR="00810416" w:rsidRPr="005A66E1" w:rsidRDefault="00810416" w:rsidP="005A66E1">
      <w:r w:rsidRPr="005A66E1">
        <w:t>Sulla base di quanto sopra, il Nu</w:t>
      </w:r>
      <w:r w:rsidR="00AC1C9F">
        <w:t xml:space="preserve">cleo, ai sensi dell’art. 14, comma </w:t>
      </w:r>
      <w:r w:rsidRPr="005A66E1">
        <w:t>4, lett. g), del d.lgs. n. 150/2009</w:t>
      </w:r>
      <w:r w:rsidR="00AC1C9F">
        <w:t>,</w:t>
      </w:r>
    </w:p>
    <w:p w:rsidR="00810416" w:rsidRPr="005A66E1" w:rsidRDefault="00810416" w:rsidP="005A66E1"/>
    <w:p w:rsidR="00810416" w:rsidRPr="004A6CBD" w:rsidRDefault="00810416" w:rsidP="004A6CBD">
      <w:pPr>
        <w:jc w:val="center"/>
        <w:rPr>
          <w:b/>
        </w:rPr>
      </w:pPr>
      <w:r w:rsidRPr="004A6CBD">
        <w:rPr>
          <w:b/>
        </w:rPr>
        <w:t>ATTESTA</w:t>
      </w:r>
    </w:p>
    <w:p w:rsidR="00810416" w:rsidRPr="005A66E1" w:rsidRDefault="00810416" w:rsidP="005A66E1"/>
    <w:p w:rsidR="00810416" w:rsidRPr="005A66E1" w:rsidRDefault="00810416" w:rsidP="005A66E1">
      <w:r w:rsidRPr="005A66E1">
        <w:t>la veridicità e l’attendibilità, alla data dell’attestazione, di q</w:t>
      </w:r>
      <w:r w:rsidR="00E55260" w:rsidRPr="005A66E1">
        <w:t xml:space="preserve">uanto riportato nell’Allegato 2 </w:t>
      </w:r>
      <w:r w:rsidRPr="005A66E1">
        <w:t>rispetto a quanto  pubblicat</w:t>
      </w:r>
      <w:r w:rsidR="004B4F6E">
        <w:t>o sul sito dell’amministrazione.</w:t>
      </w:r>
    </w:p>
    <w:p w:rsidR="006D3BB1" w:rsidRDefault="006D3BB1" w:rsidP="006D3BB1"/>
    <w:p w:rsidR="00810416" w:rsidRPr="005A66E1" w:rsidRDefault="006D3BB1" w:rsidP="006D3BB1">
      <w:r w:rsidRPr="006812F5">
        <w:t xml:space="preserve">Chieti, 21 </w:t>
      </w:r>
      <w:r w:rsidR="00B45009" w:rsidRPr="006812F5">
        <w:t>aprile 2017</w:t>
      </w:r>
      <w:r w:rsidR="00810416" w:rsidRPr="005A66E1">
        <w:tab/>
      </w:r>
    </w:p>
    <w:p w:rsidR="00810416" w:rsidRPr="005A66E1" w:rsidRDefault="00B45009" w:rsidP="005A66E1">
      <w:r w:rsidRPr="005A66E1">
        <w:tab/>
      </w:r>
      <w:r w:rsidRPr="005A66E1">
        <w:tab/>
      </w:r>
    </w:p>
    <w:p w:rsidR="00810416" w:rsidRPr="005A66E1" w:rsidRDefault="00810416" w:rsidP="005A66E1"/>
    <w:p w:rsidR="006812F5" w:rsidRDefault="006812F5" w:rsidP="006812F5">
      <w:pPr>
        <w:ind w:left="4956" w:firstLine="708"/>
      </w:pPr>
      <w:r>
        <w:t>Il Presidente NAV</w:t>
      </w:r>
    </w:p>
    <w:p w:rsidR="006812F5" w:rsidRDefault="006812F5" w:rsidP="006812F5">
      <w:pPr>
        <w:ind w:left="4956" w:firstLine="708"/>
      </w:pPr>
      <w:r>
        <w:t>Dr. Filippo Basso</w:t>
      </w:r>
    </w:p>
    <w:p w:rsidR="0014740C" w:rsidRPr="005A66E1" w:rsidRDefault="0014740C" w:rsidP="006812F5"/>
    <w:sectPr w:rsidR="0014740C" w:rsidRPr="005A66E1" w:rsidSect="00792E5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B1" w:rsidRDefault="006D3BB1" w:rsidP="006D3BB1">
      <w:r>
        <w:separator/>
      </w:r>
    </w:p>
  </w:endnote>
  <w:endnote w:type="continuationSeparator" w:id="1">
    <w:p w:rsidR="006D3BB1" w:rsidRDefault="006D3BB1" w:rsidP="006D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B1" w:rsidRDefault="006D3BB1" w:rsidP="006D3BB1">
      <w:r>
        <w:separator/>
      </w:r>
    </w:p>
  </w:footnote>
  <w:footnote w:type="continuationSeparator" w:id="1">
    <w:p w:rsidR="006D3BB1" w:rsidRDefault="006D3BB1" w:rsidP="006D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83"/>
      <w:gridCol w:w="936"/>
    </w:tblGrid>
    <w:tr w:rsidR="006D3BB1" w:rsidRPr="00514DA6" w:rsidTr="00191B02">
      <w:trPr>
        <w:trHeight w:val="705"/>
      </w:trPr>
      <w:tc>
        <w:tcPr>
          <w:tcW w:w="8883" w:type="dxa"/>
        </w:tcPr>
        <w:p w:rsidR="006D3BB1" w:rsidRPr="00514DA6" w:rsidRDefault="00276B6E" w:rsidP="00191B02">
          <w:pPr>
            <w:pStyle w:val="Intestazione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49" type="#_x0000_t32" style="position:absolute;left:0;text-align:left;margin-left:-.7pt;margin-top:40.2pt;width:50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A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4m83m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X0ZYuN0AAAAJAQAADwAAAGRycy9kb3ducmV2LnhtbEyPQU/DMAyF&#10;70j8h8hIXNCWdJQJurrThMSBI9skrlnjtYXGqZp0Lfv1ZOLAbrbf0/P38vVkW3Gi3jeOEZK5AkFc&#10;OtNwhbDfvc2eQfig2ejWMSH8kId1cXuT68y4kT/otA2ViCHsM41Qh9BlUvqyJqv93HXEUTu63uoQ&#10;176SptdjDLetXCi1lFY3HD/UuqPXmsrv7WARyA9Pidq82Gr/fh4fPhfnr7HbId7fTZsViEBT+DfD&#10;BT+iQxGZDm5g40WLMEvS6ERIH5cgLrpSaZwOfxdZ5PK6QfELAAD//wMAUEsBAi0AFAAGAAgAAAAh&#10;ALaDOJL+AAAA4QEAABMAAAAAAAAAAAAAAAAAAAAAAFtDb250ZW50X1R5cGVzXS54bWxQSwECLQAU&#10;AAYACAAAACEAOP0h/9YAAACUAQAACwAAAAAAAAAAAAAAAAAvAQAAX3JlbHMvLnJlbHNQSwECLQAU&#10;AAYACAAAACEA4BAAMx4CAAA7BAAADgAAAAAAAAAAAAAAAAAuAgAAZHJzL2Uyb0RvYy54bWxQSwEC&#10;LQAUAAYACAAAACEAX0ZYuN0AAAAJAQAADwAAAAAAAAAAAAAAAAB4BAAAZHJzL2Rvd25yZXYueG1s&#10;UEsFBgAAAAAEAAQA8wAAAIIFAAAAAA==&#10;"/>
            </w:pict>
          </w:r>
          <w:proofErr w:type="spellStart"/>
          <w:r w:rsidR="006D3BB1" w:rsidRPr="00514DA6">
            <w:t>A.S.L.</w:t>
          </w:r>
          <w:proofErr w:type="spellEnd"/>
          <w:r w:rsidR="006D3BB1" w:rsidRPr="00514DA6">
            <w:t xml:space="preserve"> Lanciano Vasto Chieti – Nucleo di Valutazione Aziendale</w:t>
          </w:r>
        </w:p>
      </w:tc>
      <w:tc>
        <w:tcPr>
          <w:tcW w:w="936" w:type="dxa"/>
        </w:tcPr>
        <w:p w:rsidR="006D3BB1" w:rsidRPr="00514DA6" w:rsidRDefault="006D3BB1" w:rsidP="00191B0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430290" cy="398297"/>
                <wp:effectExtent l="19050" t="0" r="7860" b="0"/>
                <wp:docPr id="1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9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3BB1" w:rsidRPr="00514DA6" w:rsidRDefault="006D3BB1" w:rsidP="00191B02">
          <w:pPr>
            <w:pStyle w:val="Intestazione"/>
          </w:pPr>
        </w:p>
      </w:tc>
    </w:tr>
  </w:tbl>
  <w:p w:rsidR="006D3BB1" w:rsidRDefault="006D3BB1" w:rsidP="006D3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E079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6D467D"/>
    <w:multiLevelType w:val="hybridMultilevel"/>
    <w:tmpl w:val="A99C5052"/>
    <w:lvl w:ilvl="0" w:tplc="ADA2A0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416"/>
    <w:rsid w:val="00020E94"/>
    <w:rsid w:val="0002570A"/>
    <w:rsid w:val="00051BD2"/>
    <w:rsid w:val="0005283F"/>
    <w:rsid w:val="001063D2"/>
    <w:rsid w:val="001132E7"/>
    <w:rsid w:val="001371D2"/>
    <w:rsid w:val="0014740C"/>
    <w:rsid w:val="001B49C0"/>
    <w:rsid w:val="0020657F"/>
    <w:rsid w:val="0026626D"/>
    <w:rsid w:val="00270D0C"/>
    <w:rsid w:val="002737F0"/>
    <w:rsid w:val="00276B6E"/>
    <w:rsid w:val="00296BB3"/>
    <w:rsid w:val="003C1E7D"/>
    <w:rsid w:val="00454BF1"/>
    <w:rsid w:val="004A6CBD"/>
    <w:rsid w:val="004B4F6E"/>
    <w:rsid w:val="004C2732"/>
    <w:rsid w:val="00526EE5"/>
    <w:rsid w:val="0059366C"/>
    <w:rsid w:val="005A66E1"/>
    <w:rsid w:val="00643FB6"/>
    <w:rsid w:val="006812F5"/>
    <w:rsid w:val="006928FF"/>
    <w:rsid w:val="006D3BB1"/>
    <w:rsid w:val="00792E52"/>
    <w:rsid w:val="007B3297"/>
    <w:rsid w:val="00810416"/>
    <w:rsid w:val="00820BA2"/>
    <w:rsid w:val="0086189F"/>
    <w:rsid w:val="008A7FAA"/>
    <w:rsid w:val="008D3D78"/>
    <w:rsid w:val="009B7E62"/>
    <w:rsid w:val="009D5BC6"/>
    <w:rsid w:val="00A0717E"/>
    <w:rsid w:val="00A61FDB"/>
    <w:rsid w:val="00AA5907"/>
    <w:rsid w:val="00AA7201"/>
    <w:rsid w:val="00AB4A1C"/>
    <w:rsid w:val="00AC1C9F"/>
    <w:rsid w:val="00AE6C1F"/>
    <w:rsid w:val="00B076B6"/>
    <w:rsid w:val="00B31267"/>
    <w:rsid w:val="00B45009"/>
    <w:rsid w:val="00B463D6"/>
    <w:rsid w:val="00B53561"/>
    <w:rsid w:val="00B60EEA"/>
    <w:rsid w:val="00B95F93"/>
    <w:rsid w:val="00C15991"/>
    <w:rsid w:val="00C7099F"/>
    <w:rsid w:val="00C710F1"/>
    <w:rsid w:val="00C85C2F"/>
    <w:rsid w:val="00D11A37"/>
    <w:rsid w:val="00D71493"/>
    <w:rsid w:val="00DC313E"/>
    <w:rsid w:val="00DD6466"/>
    <w:rsid w:val="00E55260"/>
    <w:rsid w:val="00E9365D"/>
    <w:rsid w:val="00ED7957"/>
    <w:rsid w:val="00FB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  <w:style w:type="paragraph" w:styleId="Intestazione">
    <w:name w:val="header"/>
    <w:basedOn w:val="Normale"/>
    <w:link w:val="IntestazioneCarattere"/>
    <w:uiPriority w:val="99"/>
    <w:unhideWhenUsed/>
    <w:rsid w:val="006D3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BB1"/>
    <w:rPr>
      <w:rFonts w:asciiTheme="majorHAnsi" w:eastAsia="Times New Roman" w:hAnsiTheme="majorHAns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3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BB1"/>
    <w:rPr>
      <w:rFonts w:asciiTheme="majorHAnsi" w:eastAsia="Times New Roman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FLINT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</cp:lastModifiedBy>
  <cp:revision>12</cp:revision>
  <cp:lastPrinted>2017-03-27T20:29:00Z</cp:lastPrinted>
  <dcterms:created xsi:type="dcterms:W3CDTF">2017-04-21T10:02:00Z</dcterms:created>
  <dcterms:modified xsi:type="dcterms:W3CDTF">2017-04-21T11:23:00Z</dcterms:modified>
</cp:coreProperties>
</file>